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24" w:rsidRDefault="00432024">
      <w:pPr>
        <w:rPr>
          <w:rFonts w:ascii="Times New Roman" w:hAnsi="Times New Roman" w:cs="Times New Roman"/>
        </w:rPr>
      </w:pPr>
    </w:p>
    <w:p w:rsidR="001D5291" w:rsidRPr="00B724D6" w:rsidRDefault="00B724D6">
      <w:pPr>
        <w:rPr>
          <w:rFonts w:ascii="Times New Roman" w:hAnsi="Times New Roman" w:cs="Times New Roman"/>
        </w:rPr>
      </w:pPr>
      <w:r w:rsidRPr="00B724D6">
        <w:rPr>
          <w:rFonts w:ascii="Times New Roman" w:hAnsi="Times New Roman" w:cs="Times New Roman"/>
        </w:rPr>
        <w:t>Article for June 13, 2018</w:t>
      </w:r>
    </w:p>
    <w:p w:rsidR="00432024" w:rsidRDefault="00432024" w:rsidP="00B724D6">
      <w:pPr>
        <w:rPr>
          <w:rFonts w:ascii="Times New Roman" w:hAnsi="Times New Roman" w:cs="Times New Roman"/>
          <w:b/>
          <w:bCs/>
        </w:rPr>
      </w:pPr>
    </w:p>
    <w:p w:rsidR="00714095" w:rsidRDefault="00714095" w:rsidP="00B724D6">
      <w:pPr>
        <w:rPr>
          <w:rFonts w:ascii="Times New Roman" w:hAnsi="Times New Roman" w:cs="Times New Roman"/>
          <w:b/>
          <w:bCs/>
        </w:rPr>
      </w:pPr>
      <w:r>
        <w:rPr>
          <w:rFonts w:ascii="Times New Roman" w:hAnsi="Times New Roman" w:cs="Times New Roman"/>
          <w:b/>
          <w:bCs/>
        </w:rPr>
        <w:t>Q &amp; A with Dr. K</w:t>
      </w:r>
      <w:r w:rsidR="0098237F">
        <w:rPr>
          <w:rFonts w:ascii="Times New Roman" w:hAnsi="Times New Roman" w:cs="Times New Roman"/>
          <w:b/>
          <w:bCs/>
        </w:rPr>
        <w:t>.</w:t>
      </w:r>
    </w:p>
    <w:p w:rsidR="00B724D6" w:rsidRPr="00B724D6" w:rsidRDefault="00B724D6" w:rsidP="00B724D6">
      <w:pPr>
        <w:rPr>
          <w:rFonts w:ascii="Times New Roman" w:hAnsi="Times New Roman" w:cs="Times New Roman"/>
        </w:rPr>
      </w:pPr>
      <w:r w:rsidRPr="00B724D6">
        <w:rPr>
          <w:rFonts w:ascii="Times New Roman" w:hAnsi="Times New Roman" w:cs="Times New Roman"/>
          <w:b/>
          <w:bCs/>
        </w:rPr>
        <w:t>What is the District proposing?</w:t>
      </w:r>
      <w:r w:rsidR="00714095">
        <w:rPr>
          <w:rFonts w:ascii="Times New Roman" w:hAnsi="Times New Roman" w:cs="Times New Roman"/>
        </w:rPr>
        <w:t xml:space="preserve">                                                                                                                                                       </w:t>
      </w:r>
      <w:r w:rsidRPr="00B724D6">
        <w:rPr>
          <w:rFonts w:ascii="Times New Roman" w:hAnsi="Times New Roman" w:cs="Times New Roman"/>
        </w:rPr>
        <w:t xml:space="preserve">The District is asking to increase the operating tax levy by $0.70 from $3.4766 to $4.1766.  Including the current debt service levy, the total tax levy would be $4.9528. </w:t>
      </w:r>
    </w:p>
    <w:p w:rsidR="00B724D6" w:rsidRPr="00B724D6" w:rsidRDefault="00B724D6" w:rsidP="00B724D6">
      <w:pPr>
        <w:rPr>
          <w:rFonts w:ascii="Times New Roman" w:hAnsi="Times New Roman" w:cs="Times New Roman"/>
        </w:rPr>
      </w:pPr>
      <w:r w:rsidRPr="00B724D6">
        <w:rPr>
          <w:rFonts w:ascii="Times New Roman" w:hAnsi="Times New Roman" w:cs="Times New Roman"/>
          <w:b/>
          <w:bCs/>
        </w:rPr>
        <w:t>Why are additional funds necessary?</w:t>
      </w:r>
    </w:p>
    <w:p w:rsidR="00C75911" w:rsidRPr="00B724D6" w:rsidRDefault="00B724D6" w:rsidP="00B724D6">
      <w:pPr>
        <w:numPr>
          <w:ilvl w:val="0"/>
          <w:numId w:val="1"/>
        </w:numPr>
        <w:rPr>
          <w:rFonts w:ascii="Times New Roman" w:hAnsi="Times New Roman" w:cs="Times New Roman"/>
        </w:rPr>
      </w:pPr>
      <w:r>
        <w:rPr>
          <w:rFonts w:ascii="Times New Roman" w:hAnsi="Times New Roman" w:cs="Times New Roman"/>
        </w:rPr>
        <w:t xml:space="preserve">The district has not requested a levy increase for 19 years.  </w:t>
      </w:r>
      <w:r w:rsidR="0098237F" w:rsidRPr="00B724D6">
        <w:rPr>
          <w:rFonts w:ascii="Times New Roman" w:hAnsi="Times New Roman" w:cs="Times New Roman"/>
        </w:rPr>
        <w:t xml:space="preserve">The current tax rate ceiling was approved in August 1999 and included a $0.32 increase.  </w:t>
      </w:r>
    </w:p>
    <w:p w:rsidR="00C75911" w:rsidRPr="00B724D6" w:rsidRDefault="0098237F" w:rsidP="00B724D6">
      <w:pPr>
        <w:numPr>
          <w:ilvl w:val="0"/>
          <w:numId w:val="1"/>
        </w:numPr>
        <w:rPr>
          <w:rFonts w:ascii="Times New Roman" w:hAnsi="Times New Roman" w:cs="Times New Roman"/>
        </w:rPr>
      </w:pPr>
      <w:r w:rsidRPr="00B724D6">
        <w:rPr>
          <w:rFonts w:ascii="Times New Roman" w:hAnsi="Times New Roman" w:cs="Times New Roman"/>
        </w:rPr>
        <w:t xml:space="preserve">Expenses, including salaries &amp; benefits, utilities, fuel and routine maintenance have gradually increased </w:t>
      </w:r>
      <w:r w:rsidR="00432024">
        <w:rPr>
          <w:rFonts w:ascii="Times New Roman" w:hAnsi="Times New Roman" w:cs="Times New Roman"/>
        </w:rPr>
        <w:t>over</w:t>
      </w:r>
      <w:r w:rsidRPr="00B724D6">
        <w:rPr>
          <w:rFonts w:ascii="Times New Roman" w:hAnsi="Times New Roman" w:cs="Times New Roman"/>
        </w:rPr>
        <w:t xml:space="preserve"> the past 19 years. </w:t>
      </w:r>
    </w:p>
    <w:p w:rsidR="00C75911" w:rsidRPr="00B724D6" w:rsidRDefault="0098237F" w:rsidP="00B724D6">
      <w:pPr>
        <w:numPr>
          <w:ilvl w:val="0"/>
          <w:numId w:val="1"/>
        </w:numPr>
        <w:rPr>
          <w:rFonts w:ascii="Times New Roman" w:hAnsi="Times New Roman" w:cs="Times New Roman"/>
        </w:rPr>
      </w:pPr>
      <w:r w:rsidRPr="00B724D6">
        <w:rPr>
          <w:rFonts w:ascii="Times New Roman" w:hAnsi="Times New Roman" w:cs="Times New Roman"/>
        </w:rPr>
        <w:t>Merging job assignments and staff reduction have been utilized to a maximum degree to offset increasing costs.</w:t>
      </w:r>
    </w:p>
    <w:p w:rsidR="00C75911" w:rsidRPr="00B724D6" w:rsidRDefault="0098237F" w:rsidP="00B724D6">
      <w:pPr>
        <w:numPr>
          <w:ilvl w:val="0"/>
          <w:numId w:val="1"/>
        </w:numPr>
        <w:rPr>
          <w:rFonts w:ascii="Times New Roman" w:hAnsi="Times New Roman" w:cs="Times New Roman"/>
        </w:rPr>
      </w:pPr>
      <w:r w:rsidRPr="00B724D6">
        <w:rPr>
          <w:rFonts w:ascii="Times New Roman" w:hAnsi="Times New Roman" w:cs="Times New Roman"/>
        </w:rPr>
        <w:t xml:space="preserve">State and federal funding has dramatically decreased since 1999, yet program requirements have increased.  There are several mandatory programs that must be provided that are not funded adequately or at all by the state or federal government.  At the same time, state funding for K-12 education has declined, but the requirements remain in place. </w:t>
      </w:r>
    </w:p>
    <w:p w:rsidR="00C75911" w:rsidRPr="00B724D6" w:rsidRDefault="0098237F" w:rsidP="00B724D6">
      <w:pPr>
        <w:numPr>
          <w:ilvl w:val="0"/>
          <w:numId w:val="1"/>
        </w:numPr>
        <w:rPr>
          <w:rFonts w:ascii="Times New Roman" w:hAnsi="Times New Roman" w:cs="Times New Roman"/>
        </w:rPr>
      </w:pPr>
      <w:r w:rsidRPr="00B724D6">
        <w:rPr>
          <w:rFonts w:ascii="Times New Roman" w:hAnsi="Times New Roman" w:cs="Times New Roman"/>
        </w:rPr>
        <w:t>No state or federal funds are allocated for mandatory technology upgrades; therefore, these required upgrades must be funded locally.</w:t>
      </w:r>
    </w:p>
    <w:p w:rsidR="00C75911" w:rsidRPr="00B724D6" w:rsidRDefault="0098237F" w:rsidP="00B724D6">
      <w:pPr>
        <w:numPr>
          <w:ilvl w:val="0"/>
          <w:numId w:val="1"/>
        </w:numPr>
        <w:rPr>
          <w:rFonts w:ascii="Times New Roman" w:hAnsi="Times New Roman" w:cs="Times New Roman"/>
        </w:rPr>
      </w:pPr>
      <w:r w:rsidRPr="00B724D6">
        <w:rPr>
          <w:rFonts w:ascii="Times New Roman" w:hAnsi="Times New Roman" w:cs="Times New Roman"/>
        </w:rPr>
        <w:t>An incr</w:t>
      </w:r>
      <w:r w:rsidR="001A1F41">
        <w:rPr>
          <w:rFonts w:ascii="Times New Roman" w:hAnsi="Times New Roman" w:cs="Times New Roman"/>
        </w:rPr>
        <w:t>ease in the tax levy would enable</w:t>
      </w:r>
      <w:r w:rsidRPr="00B724D6">
        <w:rPr>
          <w:rFonts w:ascii="Times New Roman" w:hAnsi="Times New Roman" w:cs="Times New Roman"/>
        </w:rPr>
        <w:t xml:space="preserve"> the District to continue to </w:t>
      </w:r>
      <w:r w:rsidR="00810D94" w:rsidRPr="00B724D6">
        <w:rPr>
          <w:rFonts w:ascii="Times New Roman" w:hAnsi="Times New Roman" w:cs="Times New Roman"/>
        </w:rPr>
        <w:t xml:space="preserve">maintain a </w:t>
      </w:r>
      <w:r w:rsidR="00810D94">
        <w:rPr>
          <w:rFonts w:ascii="Times New Roman" w:hAnsi="Times New Roman" w:cs="Times New Roman"/>
        </w:rPr>
        <w:t xml:space="preserve">high </w:t>
      </w:r>
      <w:r w:rsidR="00810D94" w:rsidRPr="00B724D6">
        <w:rPr>
          <w:rFonts w:ascii="Times New Roman" w:hAnsi="Times New Roman" w:cs="Times New Roman"/>
        </w:rPr>
        <w:t>quality educational exper</w:t>
      </w:r>
      <w:r w:rsidR="00810D94">
        <w:rPr>
          <w:rFonts w:ascii="Times New Roman" w:hAnsi="Times New Roman" w:cs="Times New Roman"/>
        </w:rPr>
        <w:t xml:space="preserve">ience for all students and operate with as few </w:t>
      </w:r>
      <w:r w:rsidR="001A1F41">
        <w:rPr>
          <w:rFonts w:ascii="Times New Roman" w:hAnsi="Times New Roman" w:cs="Times New Roman"/>
        </w:rPr>
        <w:t xml:space="preserve">decreases or eliminations to </w:t>
      </w:r>
      <w:r w:rsidR="00810D94">
        <w:rPr>
          <w:rFonts w:ascii="Times New Roman" w:hAnsi="Times New Roman" w:cs="Times New Roman"/>
        </w:rPr>
        <w:t>services, staff</w:t>
      </w:r>
      <w:r w:rsidR="001A1F41">
        <w:rPr>
          <w:rFonts w:ascii="Times New Roman" w:hAnsi="Times New Roman" w:cs="Times New Roman"/>
        </w:rPr>
        <w:t>ing</w:t>
      </w:r>
      <w:r w:rsidR="00810D94">
        <w:rPr>
          <w:rFonts w:ascii="Times New Roman" w:hAnsi="Times New Roman" w:cs="Times New Roman"/>
        </w:rPr>
        <w:t>, and/or program</w:t>
      </w:r>
      <w:r w:rsidR="001A1F41">
        <w:rPr>
          <w:rFonts w:ascii="Times New Roman" w:hAnsi="Times New Roman" w:cs="Times New Roman"/>
        </w:rPr>
        <w:t>ming</w:t>
      </w:r>
      <w:r w:rsidR="00810D94">
        <w:rPr>
          <w:rFonts w:ascii="Times New Roman" w:hAnsi="Times New Roman" w:cs="Times New Roman"/>
        </w:rPr>
        <w:t xml:space="preserve"> as possible.</w:t>
      </w:r>
      <w:r w:rsidRPr="00B724D6">
        <w:rPr>
          <w:rFonts w:ascii="Times New Roman" w:hAnsi="Times New Roman" w:cs="Times New Roman"/>
        </w:rPr>
        <w:t xml:space="preserve"> </w:t>
      </w:r>
    </w:p>
    <w:p w:rsidR="00B724D6" w:rsidRPr="00B724D6" w:rsidRDefault="00B724D6" w:rsidP="00B724D6">
      <w:pPr>
        <w:rPr>
          <w:rFonts w:ascii="Times New Roman" w:hAnsi="Times New Roman" w:cs="Times New Roman"/>
        </w:rPr>
      </w:pPr>
      <w:r w:rsidRPr="00B724D6">
        <w:rPr>
          <w:rFonts w:ascii="Times New Roman" w:hAnsi="Times New Roman" w:cs="Times New Roman"/>
          <w:b/>
          <w:bCs/>
        </w:rPr>
        <w:t>How will the money be used at Fayette Schools?</w:t>
      </w:r>
    </w:p>
    <w:p w:rsidR="00B724D6" w:rsidRPr="00B724D6" w:rsidRDefault="00B724D6" w:rsidP="00B724D6">
      <w:pPr>
        <w:rPr>
          <w:rFonts w:ascii="Times New Roman" w:hAnsi="Times New Roman" w:cs="Times New Roman"/>
        </w:rPr>
      </w:pPr>
      <w:r w:rsidRPr="00B724D6">
        <w:rPr>
          <w:rFonts w:ascii="Times New Roman" w:hAnsi="Times New Roman" w:cs="Times New Roman"/>
        </w:rPr>
        <w:t xml:space="preserve">Additional funds generated by the increased tax levy will (1) enable the district to regain some of the funding it has lost over the years in order to remain solvent; (2) help cover increasing operating costs including salaries, benefits, </w:t>
      </w:r>
      <w:r w:rsidR="0098237F">
        <w:rPr>
          <w:rFonts w:ascii="Times New Roman" w:hAnsi="Times New Roman" w:cs="Times New Roman"/>
        </w:rPr>
        <w:t xml:space="preserve">instructional supplies and resources, </w:t>
      </w:r>
      <w:r w:rsidRPr="00B724D6">
        <w:rPr>
          <w:rFonts w:ascii="Times New Roman" w:hAnsi="Times New Roman" w:cs="Times New Roman"/>
        </w:rPr>
        <w:t xml:space="preserve">facility needs and improvements; and (3) to sustain or improve programs and technology. </w:t>
      </w:r>
    </w:p>
    <w:p w:rsidR="00B724D6" w:rsidRPr="00B724D6" w:rsidRDefault="00B724D6" w:rsidP="00B724D6">
      <w:pPr>
        <w:rPr>
          <w:rFonts w:ascii="Times New Roman" w:hAnsi="Times New Roman" w:cs="Times New Roman"/>
        </w:rPr>
      </w:pPr>
      <w:r w:rsidRPr="00B724D6">
        <w:rPr>
          <w:rFonts w:ascii="Times New Roman" w:hAnsi="Times New Roman" w:cs="Times New Roman"/>
          <w:b/>
          <w:bCs/>
        </w:rPr>
        <w:t>How much money will the proposed</w:t>
      </w:r>
      <w:r w:rsidR="001A1F41">
        <w:rPr>
          <w:rFonts w:ascii="Times New Roman" w:hAnsi="Times New Roman" w:cs="Times New Roman"/>
          <w:b/>
          <w:bCs/>
        </w:rPr>
        <w:t xml:space="preserve"> levy</w:t>
      </w:r>
      <w:r w:rsidRPr="00B724D6">
        <w:rPr>
          <w:rFonts w:ascii="Times New Roman" w:hAnsi="Times New Roman" w:cs="Times New Roman"/>
          <w:b/>
          <w:bCs/>
        </w:rPr>
        <w:t xml:space="preserve"> increase generate?</w:t>
      </w:r>
    </w:p>
    <w:p w:rsidR="00ED4E21" w:rsidRDefault="00B724D6" w:rsidP="00B724D6">
      <w:pPr>
        <w:rPr>
          <w:rFonts w:ascii="Times New Roman" w:hAnsi="Times New Roman" w:cs="Times New Roman"/>
        </w:rPr>
      </w:pPr>
      <w:r w:rsidRPr="00B724D6">
        <w:rPr>
          <w:rFonts w:ascii="Times New Roman" w:hAnsi="Times New Roman" w:cs="Times New Roman"/>
        </w:rPr>
        <w:t>T</w:t>
      </w:r>
      <w:r w:rsidR="001A1F41">
        <w:rPr>
          <w:rFonts w:ascii="Times New Roman" w:hAnsi="Times New Roman" w:cs="Times New Roman"/>
        </w:rPr>
        <w:t>he t</w:t>
      </w:r>
      <w:r w:rsidRPr="00B724D6">
        <w:rPr>
          <w:rFonts w:ascii="Times New Roman" w:hAnsi="Times New Roman" w:cs="Times New Roman"/>
        </w:rPr>
        <w:t>otal assessed valuation of the Fayette R-III School District as of December 31, 2017</w:t>
      </w:r>
      <w:r w:rsidR="001A1F41">
        <w:rPr>
          <w:rFonts w:ascii="Times New Roman" w:hAnsi="Times New Roman" w:cs="Times New Roman"/>
        </w:rPr>
        <w:t>,</w:t>
      </w:r>
      <w:r w:rsidRPr="00B724D6">
        <w:rPr>
          <w:rFonts w:ascii="Times New Roman" w:hAnsi="Times New Roman" w:cs="Times New Roman"/>
        </w:rPr>
        <w:t xml:space="preserve"> is $51,841,633.</w:t>
      </w:r>
      <w:r w:rsidR="001A1F41">
        <w:rPr>
          <w:rFonts w:ascii="Times New Roman" w:hAnsi="Times New Roman" w:cs="Times New Roman"/>
        </w:rPr>
        <w:t xml:space="preserve">  Multiplying the proposed levy amount by the assessed valuation divided by 100</w:t>
      </w:r>
      <w:r w:rsidR="00ED4E21">
        <w:rPr>
          <w:rFonts w:ascii="Times New Roman" w:hAnsi="Times New Roman" w:cs="Times New Roman"/>
        </w:rPr>
        <w:t xml:space="preserve"> </w:t>
      </w:r>
      <w:r w:rsidR="001A1F41">
        <w:rPr>
          <w:rFonts w:ascii="Times New Roman" w:hAnsi="Times New Roman" w:cs="Times New Roman"/>
        </w:rPr>
        <w:t>shows an increase of $362,891.</w:t>
      </w:r>
      <w:r w:rsidR="00DF71E4">
        <w:rPr>
          <w:rFonts w:ascii="Times New Roman" w:hAnsi="Times New Roman" w:cs="Times New Roman"/>
        </w:rPr>
        <w:t xml:space="preserve">  Dividing by 100 is key as t</w:t>
      </w:r>
      <w:r w:rsidR="00ED4E21">
        <w:rPr>
          <w:rFonts w:ascii="Times New Roman" w:hAnsi="Times New Roman" w:cs="Times New Roman"/>
        </w:rPr>
        <w:t xml:space="preserve">he tax levy is calculated </w:t>
      </w:r>
      <w:r w:rsidR="00DF71E4">
        <w:rPr>
          <w:rFonts w:ascii="Times New Roman" w:hAnsi="Times New Roman" w:cs="Times New Roman"/>
        </w:rPr>
        <w:t xml:space="preserve">on every $100 of assessed valuation.                                                                                                                                                               </w:t>
      </w:r>
    </w:p>
    <w:p w:rsidR="00DF71E4" w:rsidRPr="0098237F" w:rsidRDefault="00B724D6" w:rsidP="00B724D6">
      <w:pPr>
        <w:rPr>
          <w:rFonts w:ascii="Times New Roman" w:hAnsi="Times New Roman" w:cs="Times New Roman"/>
        </w:rPr>
      </w:pPr>
      <w:r w:rsidRPr="00B724D6">
        <w:rPr>
          <w:rFonts w:ascii="Times New Roman" w:hAnsi="Times New Roman" w:cs="Times New Roman"/>
        </w:rPr>
        <w:t xml:space="preserve">$51,841,633/100 x (.70) = $362,891.   </w:t>
      </w:r>
    </w:p>
    <w:p w:rsidR="00432024" w:rsidRDefault="00432024" w:rsidP="00B724D6">
      <w:pPr>
        <w:rPr>
          <w:rFonts w:ascii="Times New Roman" w:hAnsi="Times New Roman" w:cs="Times New Roman"/>
          <w:b/>
          <w:bCs/>
        </w:rPr>
      </w:pPr>
    </w:p>
    <w:p w:rsidR="00432024" w:rsidRDefault="00432024" w:rsidP="00B724D6">
      <w:pPr>
        <w:rPr>
          <w:rFonts w:ascii="Times New Roman" w:hAnsi="Times New Roman" w:cs="Times New Roman"/>
          <w:b/>
          <w:bCs/>
        </w:rPr>
      </w:pPr>
    </w:p>
    <w:p w:rsidR="00432024" w:rsidRDefault="00432024" w:rsidP="00B724D6">
      <w:pPr>
        <w:rPr>
          <w:rFonts w:ascii="Times New Roman" w:hAnsi="Times New Roman" w:cs="Times New Roman"/>
          <w:b/>
          <w:bCs/>
        </w:rPr>
      </w:pPr>
    </w:p>
    <w:p w:rsidR="00432024" w:rsidRDefault="00432024" w:rsidP="00B724D6">
      <w:pPr>
        <w:rPr>
          <w:rFonts w:ascii="Times New Roman" w:hAnsi="Times New Roman" w:cs="Times New Roman"/>
          <w:b/>
          <w:bCs/>
        </w:rPr>
      </w:pPr>
    </w:p>
    <w:p w:rsidR="00B724D6" w:rsidRPr="00B724D6" w:rsidRDefault="00B724D6" w:rsidP="00B724D6">
      <w:pPr>
        <w:rPr>
          <w:rFonts w:ascii="Times New Roman" w:hAnsi="Times New Roman" w:cs="Times New Roman"/>
        </w:rPr>
      </w:pPr>
      <w:r w:rsidRPr="00B724D6">
        <w:rPr>
          <w:rFonts w:ascii="Times New Roman" w:hAnsi="Times New Roman" w:cs="Times New Roman"/>
          <w:b/>
          <w:bCs/>
        </w:rPr>
        <w:t>How will this proposed change affect my taxes?</w:t>
      </w:r>
    </w:p>
    <w:p w:rsidR="00B724D6" w:rsidRPr="00B724D6" w:rsidRDefault="00B724D6" w:rsidP="00B724D6">
      <w:pPr>
        <w:rPr>
          <w:rFonts w:ascii="Times New Roman" w:hAnsi="Times New Roman" w:cs="Times New Roman"/>
        </w:rPr>
      </w:pPr>
      <w:r w:rsidRPr="00B724D6">
        <w:rPr>
          <w:rFonts w:ascii="Times New Roman" w:hAnsi="Times New Roman" w:cs="Times New Roman"/>
        </w:rPr>
        <w:t>Approval of the additional tax levy would increase property tax by $.70 per $100 of assessed valuation.  To calculate your tax r</w:t>
      </w:r>
      <w:r w:rsidR="001B5BBC">
        <w:rPr>
          <w:rFonts w:ascii="Times New Roman" w:hAnsi="Times New Roman" w:cs="Times New Roman"/>
        </w:rPr>
        <w:t>ate increase, use the information</w:t>
      </w:r>
      <w:r w:rsidRPr="00B724D6">
        <w:rPr>
          <w:rFonts w:ascii="Times New Roman" w:hAnsi="Times New Roman" w:cs="Times New Roman"/>
        </w:rPr>
        <w:t xml:space="preserve"> below.</w:t>
      </w:r>
    </w:p>
    <w:p w:rsidR="00B724D6" w:rsidRPr="00B724D6" w:rsidRDefault="00DF71E4" w:rsidP="00B724D6">
      <w:pPr>
        <w:rPr>
          <w:rFonts w:ascii="Times New Roman" w:hAnsi="Times New Roman" w:cs="Times New Roman"/>
        </w:rPr>
      </w:pPr>
      <w:r>
        <w:rPr>
          <w:rFonts w:ascii="Times New Roman" w:hAnsi="Times New Roman" w:cs="Times New Roman"/>
        </w:rPr>
        <w:t xml:space="preserve">Your </w:t>
      </w:r>
      <w:r w:rsidR="00B724D6" w:rsidRPr="00B724D6">
        <w:rPr>
          <w:rFonts w:ascii="Times New Roman" w:hAnsi="Times New Roman" w:cs="Times New Roman"/>
        </w:rPr>
        <w:t>Re</w:t>
      </w:r>
      <w:r>
        <w:rPr>
          <w:rFonts w:ascii="Times New Roman" w:hAnsi="Times New Roman" w:cs="Times New Roman"/>
        </w:rPr>
        <w:t xml:space="preserve">al Estate Assessed Valuation:  </w:t>
      </w:r>
      <w:r w:rsidR="00B724D6" w:rsidRPr="00B724D6">
        <w:rPr>
          <w:rFonts w:ascii="Times New Roman" w:hAnsi="Times New Roman" w:cs="Times New Roman"/>
        </w:rPr>
        <w:t>$_______________</w:t>
      </w:r>
      <w:r w:rsidR="001B5BBC">
        <w:rPr>
          <w:rFonts w:ascii="Times New Roman" w:hAnsi="Times New Roman" w:cs="Times New Roman"/>
        </w:rPr>
        <w:t xml:space="preserve">                                                                                                                                                                                                                                                                                                                                            </w:t>
      </w:r>
    </w:p>
    <w:p w:rsidR="00B724D6" w:rsidRPr="00B724D6" w:rsidRDefault="001B5BBC" w:rsidP="00B724D6">
      <w:pPr>
        <w:rPr>
          <w:rFonts w:ascii="Times New Roman" w:hAnsi="Times New Roman" w:cs="Times New Roman"/>
        </w:rPr>
      </w:pPr>
      <w:r>
        <w:rPr>
          <w:rFonts w:ascii="Times New Roman" w:hAnsi="Times New Roman" w:cs="Times New Roman"/>
        </w:rPr>
        <w:t xml:space="preserve">Plus </w:t>
      </w:r>
      <w:r w:rsidR="00DF71E4">
        <w:rPr>
          <w:rFonts w:ascii="Times New Roman" w:hAnsi="Times New Roman" w:cs="Times New Roman"/>
        </w:rPr>
        <w:t xml:space="preserve">Your </w:t>
      </w:r>
      <w:r w:rsidR="00B724D6" w:rsidRPr="00B724D6">
        <w:rPr>
          <w:rFonts w:ascii="Times New Roman" w:hAnsi="Times New Roman" w:cs="Times New Roman"/>
        </w:rPr>
        <w:t>Personal</w:t>
      </w:r>
      <w:r w:rsidR="00DF71E4">
        <w:rPr>
          <w:rFonts w:ascii="Times New Roman" w:hAnsi="Times New Roman" w:cs="Times New Roman"/>
        </w:rPr>
        <w:t xml:space="preserve"> Property Assessed Valuation:  </w:t>
      </w:r>
      <w:r w:rsidR="00B724D6" w:rsidRPr="00B724D6">
        <w:rPr>
          <w:rFonts w:ascii="Times New Roman" w:hAnsi="Times New Roman" w:cs="Times New Roman"/>
        </w:rPr>
        <w:t>$_______________</w:t>
      </w:r>
    </w:p>
    <w:p w:rsidR="00B724D6" w:rsidRPr="00B724D6" w:rsidRDefault="001B5BBC" w:rsidP="00B724D6">
      <w:pPr>
        <w:rPr>
          <w:rFonts w:ascii="Times New Roman" w:hAnsi="Times New Roman" w:cs="Times New Roman"/>
        </w:rPr>
      </w:pPr>
      <w:r>
        <w:rPr>
          <w:rFonts w:ascii="Times New Roman" w:hAnsi="Times New Roman" w:cs="Times New Roman"/>
        </w:rPr>
        <w:t>Equals your TOTAL ASSESSED VALUATION:</w:t>
      </w:r>
      <w:r w:rsidR="00B724D6" w:rsidRPr="00B724D6">
        <w:rPr>
          <w:rFonts w:ascii="Times New Roman" w:hAnsi="Times New Roman" w:cs="Times New Roman"/>
        </w:rPr>
        <w:t xml:space="preserve"> $_______________</w:t>
      </w:r>
    </w:p>
    <w:p w:rsidR="0098237F" w:rsidRPr="00B724D6" w:rsidRDefault="003047F9" w:rsidP="00B724D6">
      <w:pPr>
        <w:rPr>
          <w:rFonts w:ascii="Times New Roman" w:hAnsi="Times New Roman" w:cs="Times New Roman"/>
        </w:rPr>
      </w:pPr>
      <w:r>
        <w:rPr>
          <w:rFonts w:ascii="Times New Roman" w:hAnsi="Times New Roman" w:cs="Times New Roman"/>
        </w:rPr>
        <w:t xml:space="preserve">Now divide your Total </w:t>
      </w:r>
      <w:r w:rsidR="00B724D6" w:rsidRPr="00B724D6">
        <w:rPr>
          <w:rFonts w:ascii="Times New Roman" w:hAnsi="Times New Roman" w:cs="Times New Roman"/>
        </w:rPr>
        <w:t>Assessed Valuation/100 = $</w:t>
      </w:r>
      <w:r>
        <w:rPr>
          <w:rFonts w:ascii="Times New Roman" w:hAnsi="Times New Roman" w:cs="Times New Roman"/>
        </w:rPr>
        <w:t xml:space="preserve">_________X .70 = $____________ </w:t>
      </w:r>
      <w:r w:rsidR="00B724D6" w:rsidRPr="00B724D6">
        <w:rPr>
          <w:rFonts w:ascii="Times New Roman" w:hAnsi="Times New Roman" w:cs="Times New Roman"/>
        </w:rPr>
        <w:t>(Your Increase per Year)</w:t>
      </w:r>
      <w:r>
        <w:rPr>
          <w:rFonts w:ascii="Times New Roman" w:hAnsi="Times New Roman" w:cs="Times New Roman"/>
        </w:rPr>
        <w:t>.  Multiplying by the total pro</w:t>
      </w:r>
      <w:r w:rsidR="00750DD3">
        <w:rPr>
          <w:rFonts w:ascii="Times New Roman" w:hAnsi="Times New Roman" w:cs="Times New Roman"/>
        </w:rPr>
        <w:t>posed levy</w:t>
      </w:r>
      <w:r>
        <w:rPr>
          <w:rFonts w:ascii="Times New Roman" w:hAnsi="Times New Roman" w:cs="Times New Roman"/>
        </w:rPr>
        <w:t xml:space="preserve"> </w:t>
      </w:r>
      <w:r w:rsidR="00750DD3">
        <w:rPr>
          <w:rFonts w:ascii="Times New Roman" w:hAnsi="Times New Roman" w:cs="Times New Roman"/>
        </w:rPr>
        <w:t xml:space="preserve">will </w:t>
      </w:r>
      <w:r>
        <w:rPr>
          <w:rFonts w:ascii="Times New Roman" w:hAnsi="Times New Roman" w:cs="Times New Roman"/>
        </w:rPr>
        <w:t>show your new total</w:t>
      </w:r>
      <w:r w:rsidR="00750DD3">
        <w:rPr>
          <w:rFonts w:ascii="Times New Roman" w:hAnsi="Times New Roman" w:cs="Times New Roman"/>
        </w:rPr>
        <w:t xml:space="preserve"> ta</w:t>
      </w:r>
      <w:r>
        <w:rPr>
          <w:rFonts w:ascii="Times New Roman" w:hAnsi="Times New Roman" w:cs="Times New Roman"/>
        </w:rPr>
        <w:t>x</w:t>
      </w:r>
      <w:r w:rsidR="001B5BBC">
        <w:rPr>
          <w:rFonts w:ascii="Times New Roman" w:hAnsi="Times New Roman" w:cs="Times New Roman"/>
        </w:rPr>
        <w:t xml:space="preserve"> amount</w:t>
      </w:r>
      <w:r>
        <w:rPr>
          <w:rFonts w:ascii="Times New Roman" w:hAnsi="Times New Roman" w:cs="Times New Roman"/>
        </w:rPr>
        <w:t>.</w:t>
      </w:r>
      <w:r w:rsidR="00750DD3">
        <w:rPr>
          <w:rFonts w:ascii="Times New Roman" w:hAnsi="Times New Roman" w:cs="Times New Roman"/>
        </w:rPr>
        <w:t xml:space="preserve">  </w:t>
      </w:r>
      <w:r>
        <w:rPr>
          <w:rFonts w:ascii="Times New Roman" w:hAnsi="Times New Roman" w:cs="Times New Roman"/>
        </w:rPr>
        <w:t xml:space="preserve">  </w:t>
      </w:r>
    </w:p>
    <w:p w:rsidR="00432024" w:rsidRDefault="00432024" w:rsidP="00432024">
      <w:pPr>
        <w:rPr>
          <w:rFonts w:ascii="Times New Roman" w:hAnsi="Times New Roman" w:cs="Times New Roman"/>
          <w:b/>
          <w:bCs/>
        </w:rPr>
      </w:pPr>
      <w:r>
        <w:rPr>
          <w:rFonts w:ascii="Times New Roman" w:hAnsi="Times New Roman" w:cs="Times New Roman"/>
          <w:b/>
          <w:bCs/>
        </w:rPr>
        <w:t>How does the Fayette School District operating tax rate levy ceiling compare to other districts in the county, conference, and surrounding area districts?  The following chart shows each district’s operating levy, plus their debt service levy, if they have any debt, and their overall total.</w:t>
      </w:r>
    </w:p>
    <w:p w:rsidR="00432024" w:rsidRPr="00C8471A" w:rsidRDefault="00432024" w:rsidP="00432024">
      <w:pPr>
        <w:rPr>
          <w:rFonts w:ascii="Times New Roman" w:hAnsi="Times New Roman" w:cs="Times New Roman"/>
          <w:bCs/>
        </w:rPr>
      </w:pPr>
      <w:r w:rsidRPr="00C8471A">
        <w:rPr>
          <w:rFonts w:ascii="Times New Roman" w:hAnsi="Times New Roman" w:cs="Times New Roman"/>
          <w:b/>
          <w:bCs/>
          <w:u w:val="single"/>
        </w:rPr>
        <w:t>Howard County</w:t>
      </w:r>
      <w:r>
        <w:rPr>
          <w:rFonts w:ascii="Times New Roman" w:hAnsi="Times New Roman" w:cs="Times New Roman"/>
          <w:b/>
          <w:bCs/>
          <w:u w:val="single"/>
        </w:rPr>
        <w:t xml:space="preserve"> Districts</w:t>
      </w:r>
      <w:r w:rsidRPr="00C8471A">
        <w:rPr>
          <w:rFonts w:ascii="Times New Roman" w:hAnsi="Times New Roman" w:cs="Times New Roman"/>
          <w:b/>
          <w:bCs/>
          <w:u w:val="single"/>
        </w:rPr>
        <w:t xml:space="preserve">:                                                                                                                                      </w:t>
      </w:r>
      <w:r w:rsidRPr="00C8471A">
        <w:rPr>
          <w:rFonts w:ascii="Times New Roman" w:hAnsi="Times New Roman" w:cs="Times New Roman"/>
          <w:bCs/>
        </w:rPr>
        <w:t xml:space="preserve">Glasgow $4.7745                                                                                                                                                           </w:t>
      </w:r>
      <w:r w:rsidRPr="0098237F">
        <w:rPr>
          <w:rFonts w:ascii="Times New Roman" w:hAnsi="Times New Roman" w:cs="Times New Roman"/>
          <w:b/>
          <w:bCs/>
        </w:rPr>
        <w:t>Fayette  $3,4766 + 0.7762 = $4.2528</w:t>
      </w:r>
      <w:r w:rsidRPr="00C8471A">
        <w:rPr>
          <w:rFonts w:ascii="Times New Roman" w:hAnsi="Times New Roman" w:cs="Times New Roman"/>
          <w:bCs/>
        </w:rPr>
        <w:t xml:space="preserve">                                                                                                                                                   New Franklin $3.3455 + 0.7020 = $4.0475                                                                                                                                  </w:t>
      </w:r>
      <w:r w:rsidRPr="00C8471A">
        <w:rPr>
          <w:rFonts w:ascii="Times New Roman" w:hAnsi="Times New Roman" w:cs="Times New Roman"/>
          <w:b/>
          <w:bCs/>
          <w:u w:val="single"/>
        </w:rPr>
        <w:t xml:space="preserve">Lewis &amp; Clark Conference Districts:                                                                                                                                                     </w:t>
      </w:r>
      <w:r w:rsidRPr="00C8471A">
        <w:rPr>
          <w:rFonts w:ascii="Times New Roman" w:hAnsi="Times New Roman" w:cs="Times New Roman"/>
          <w:bCs/>
        </w:rPr>
        <w:t xml:space="preserve">Scotland County  $3.5376 </w:t>
      </w:r>
      <w:r>
        <w:rPr>
          <w:rFonts w:ascii="Times New Roman" w:hAnsi="Times New Roman" w:cs="Times New Roman"/>
          <w:bCs/>
        </w:rPr>
        <w:t xml:space="preserve">                                                                                                                                                            </w:t>
      </w:r>
      <w:proofErr w:type="spellStart"/>
      <w:r>
        <w:rPr>
          <w:rFonts w:ascii="Times New Roman" w:hAnsi="Times New Roman" w:cs="Times New Roman"/>
          <w:bCs/>
        </w:rPr>
        <w:t>Westran</w:t>
      </w:r>
      <w:proofErr w:type="spellEnd"/>
      <w:r>
        <w:rPr>
          <w:rFonts w:ascii="Times New Roman" w:hAnsi="Times New Roman" w:cs="Times New Roman"/>
          <w:bCs/>
        </w:rPr>
        <w:t xml:space="preserve"> $3.7500                                                                                                                                                                                    Paris  $3.3018 + 0.4900 = $3.7918                                                                                                                                                               Knox County $3.6188 + 0.2000 = $3.8188                                                   </w:t>
      </w:r>
      <w:bookmarkStart w:id="0" w:name="_GoBack"/>
      <w:bookmarkEnd w:id="0"/>
      <w:r>
        <w:rPr>
          <w:rFonts w:ascii="Times New Roman" w:hAnsi="Times New Roman" w:cs="Times New Roman"/>
          <w:bCs/>
        </w:rPr>
        <w:t xml:space="preserve">                                                                  Schuyler County $3.3936 + 0.8064 = $4.2000                                                                                                                                         Salisbury $4.4697                                                                                                                                                         Marceline $3.8555 + 0.8000 = $4.6555                                                                                                                                        </w:t>
      </w:r>
      <w:r w:rsidRPr="0098237F">
        <w:rPr>
          <w:rFonts w:ascii="Times New Roman" w:hAnsi="Times New Roman" w:cs="Times New Roman"/>
          <w:b/>
          <w:bCs/>
        </w:rPr>
        <w:t>Fayette Proposed  $4.1766 + 0.7762 = $4.9528</w:t>
      </w:r>
      <w:r>
        <w:rPr>
          <w:rFonts w:ascii="Times New Roman" w:hAnsi="Times New Roman" w:cs="Times New Roman"/>
          <w:bCs/>
        </w:rPr>
        <w:t xml:space="preserve">                                                                                                                                                                                       Harrisburg $4.1015 + 1.1500 = $5.2515                                                                                                                         </w:t>
      </w:r>
      <w:r w:rsidRPr="00197399">
        <w:rPr>
          <w:rFonts w:ascii="Times New Roman" w:hAnsi="Times New Roman" w:cs="Times New Roman"/>
          <w:b/>
          <w:bCs/>
          <w:u w:val="single"/>
        </w:rPr>
        <w:t>Other Area Districts</w:t>
      </w:r>
      <w:r>
        <w:rPr>
          <w:rFonts w:ascii="Times New Roman" w:hAnsi="Times New Roman" w:cs="Times New Roman"/>
          <w:bCs/>
        </w:rPr>
        <w:t xml:space="preserve">                                                                                                                                                Boonville $3.3591 + 1.0699 = $4.4290                                                                                                           </w:t>
      </w:r>
      <w:proofErr w:type="spellStart"/>
      <w:r>
        <w:rPr>
          <w:rFonts w:ascii="Times New Roman" w:hAnsi="Times New Roman" w:cs="Times New Roman"/>
          <w:bCs/>
        </w:rPr>
        <w:t>Higbee</w:t>
      </w:r>
      <w:proofErr w:type="spellEnd"/>
      <w:r>
        <w:rPr>
          <w:rFonts w:ascii="Times New Roman" w:hAnsi="Times New Roman" w:cs="Times New Roman"/>
          <w:bCs/>
        </w:rPr>
        <w:t xml:space="preserve"> $3.5570 + 1.0000 = $4.5570                                                                                                                                      Moberly $3.2485 + 1.4423 = $4.6908                                                                                                                                 Slater $4.0539 + 0.7132 = $4.7671                                                                                                                               Sturgeon $3.7808 + 1.2300 = $5.05085                                                                                                                     Ashland $3.6561 + 1.4300 = $5.0861                                                                                                                                 Hallsville $3.9933 + 1.1100 = $ 5.1033                                                                                                     Columbia $5.0836 + 0.9710 = $6.0555             </w:t>
      </w:r>
    </w:p>
    <w:p w:rsidR="00B724D6" w:rsidRPr="00B724D6" w:rsidRDefault="00B724D6">
      <w:pPr>
        <w:rPr>
          <w:rFonts w:ascii="Times New Roman" w:hAnsi="Times New Roman" w:cs="Times New Roman"/>
        </w:rPr>
      </w:pPr>
    </w:p>
    <w:sectPr w:rsidR="00B724D6" w:rsidRPr="00B724D6" w:rsidSect="00714095">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D1F59"/>
    <w:multiLevelType w:val="hybridMultilevel"/>
    <w:tmpl w:val="A8D20FBA"/>
    <w:lvl w:ilvl="0" w:tplc="CF0E009E">
      <w:start w:val="1"/>
      <w:numFmt w:val="bullet"/>
      <w:lvlText w:val="•"/>
      <w:lvlJc w:val="left"/>
      <w:pPr>
        <w:tabs>
          <w:tab w:val="num" w:pos="720"/>
        </w:tabs>
        <w:ind w:left="720" w:hanging="360"/>
      </w:pPr>
      <w:rPr>
        <w:rFonts w:ascii="Arial" w:hAnsi="Arial" w:hint="default"/>
      </w:rPr>
    </w:lvl>
    <w:lvl w:ilvl="1" w:tplc="1F1A8DB6" w:tentative="1">
      <w:start w:val="1"/>
      <w:numFmt w:val="bullet"/>
      <w:lvlText w:val="•"/>
      <w:lvlJc w:val="left"/>
      <w:pPr>
        <w:tabs>
          <w:tab w:val="num" w:pos="1440"/>
        </w:tabs>
        <w:ind w:left="1440" w:hanging="360"/>
      </w:pPr>
      <w:rPr>
        <w:rFonts w:ascii="Arial" w:hAnsi="Arial" w:hint="default"/>
      </w:rPr>
    </w:lvl>
    <w:lvl w:ilvl="2" w:tplc="1004D2C6" w:tentative="1">
      <w:start w:val="1"/>
      <w:numFmt w:val="bullet"/>
      <w:lvlText w:val="•"/>
      <w:lvlJc w:val="left"/>
      <w:pPr>
        <w:tabs>
          <w:tab w:val="num" w:pos="2160"/>
        </w:tabs>
        <w:ind w:left="2160" w:hanging="360"/>
      </w:pPr>
      <w:rPr>
        <w:rFonts w:ascii="Arial" w:hAnsi="Arial" w:hint="default"/>
      </w:rPr>
    </w:lvl>
    <w:lvl w:ilvl="3" w:tplc="89F4F532" w:tentative="1">
      <w:start w:val="1"/>
      <w:numFmt w:val="bullet"/>
      <w:lvlText w:val="•"/>
      <w:lvlJc w:val="left"/>
      <w:pPr>
        <w:tabs>
          <w:tab w:val="num" w:pos="2880"/>
        </w:tabs>
        <w:ind w:left="2880" w:hanging="360"/>
      </w:pPr>
      <w:rPr>
        <w:rFonts w:ascii="Arial" w:hAnsi="Arial" w:hint="default"/>
      </w:rPr>
    </w:lvl>
    <w:lvl w:ilvl="4" w:tplc="247E6F12" w:tentative="1">
      <w:start w:val="1"/>
      <w:numFmt w:val="bullet"/>
      <w:lvlText w:val="•"/>
      <w:lvlJc w:val="left"/>
      <w:pPr>
        <w:tabs>
          <w:tab w:val="num" w:pos="3600"/>
        </w:tabs>
        <w:ind w:left="3600" w:hanging="360"/>
      </w:pPr>
      <w:rPr>
        <w:rFonts w:ascii="Arial" w:hAnsi="Arial" w:hint="default"/>
      </w:rPr>
    </w:lvl>
    <w:lvl w:ilvl="5" w:tplc="86E43F98" w:tentative="1">
      <w:start w:val="1"/>
      <w:numFmt w:val="bullet"/>
      <w:lvlText w:val="•"/>
      <w:lvlJc w:val="left"/>
      <w:pPr>
        <w:tabs>
          <w:tab w:val="num" w:pos="4320"/>
        </w:tabs>
        <w:ind w:left="4320" w:hanging="360"/>
      </w:pPr>
      <w:rPr>
        <w:rFonts w:ascii="Arial" w:hAnsi="Arial" w:hint="default"/>
      </w:rPr>
    </w:lvl>
    <w:lvl w:ilvl="6" w:tplc="FBA46D8C" w:tentative="1">
      <w:start w:val="1"/>
      <w:numFmt w:val="bullet"/>
      <w:lvlText w:val="•"/>
      <w:lvlJc w:val="left"/>
      <w:pPr>
        <w:tabs>
          <w:tab w:val="num" w:pos="5040"/>
        </w:tabs>
        <w:ind w:left="5040" w:hanging="360"/>
      </w:pPr>
      <w:rPr>
        <w:rFonts w:ascii="Arial" w:hAnsi="Arial" w:hint="default"/>
      </w:rPr>
    </w:lvl>
    <w:lvl w:ilvl="7" w:tplc="F4666F72" w:tentative="1">
      <w:start w:val="1"/>
      <w:numFmt w:val="bullet"/>
      <w:lvlText w:val="•"/>
      <w:lvlJc w:val="left"/>
      <w:pPr>
        <w:tabs>
          <w:tab w:val="num" w:pos="5760"/>
        </w:tabs>
        <w:ind w:left="5760" w:hanging="360"/>
      </w:pPr>
      <w:rPr>
        <w:rFonts w:ascii="Arial" w:hAnsi="Arial" w:hint="default"/>
      </w:rPr>
    </w:lvl>
    <w:lvl w:ilvl="8" w:tplc="017C5B6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D6"/>
    <w:rsid w:val="00197399"/>
    <w:rsid w:val="001A1F41"/>
    <w:rsid w:val="001B5BBC"/>
    <w:rsid w:val="001D5291"/>
    <w:rsid w:val="003047F9"/>
    <w:rsid w:val="00432024"/>
    <w:rsid w:val="00714095"/>
    <w:rsid w:val="00750DD3"/>
    <w:rsid w:val="00810D94"/>
    <w:rsid w:val="008F2332"/>
    <w:rsid w:val="0098237F"/>
    <w:rsid w:val="00B724D6"/>
    <w:rsid w:val="00C75911"/>
    <w:rsid w:val="00C8471A"/>
    <w:rsid w:val="00DF71E4"/>
    <w:rsid w:val="00E02608"/>
    <w:rsid w:val="00ED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0958A-DC74-4A67-8766-35BA1B1C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07414">
      <w:bodyDiv w:val="1"/>
      <w:marLeft w:val="0"/>
      <w:marRight w:val="0"/>
      <w:marTop w:val="0"/>
      <w:marBottom w:val="0"/>
      <w:divBdr>
        <w:top w:val="none" w:sz="0" w:space="0" w:color="auto"/>
        <w:left w:val="none" w:sz="0" w:space="0" w:color="auto"/>
        <w:bottom w:val="none" w:sz="0" w:space="0" w:color="auto"/>
        <w:right w:val="none" w:sz="0" w:space="0" w:color="auto"/>
      </w:divBdr>
      <w:divsChild>
        <w:div w:id="2085911001">
          <w:marLeft w:val="274"/>
          <w:marRight w:val="0"/>
          <w:marTop w:val="0"/>
          <w:marBottom w:val="0"/>
          <w:divBdr>
            <w:top w:val="none" w:sz="0" w:space="0" w:color="auto"/>
            <w:left w:val="none" w:sz="0" w:space="0" w:color="auto"/>
            <w:bottom w:val="none" w:sz="0" w:space="0" w:color="auto"/>
            <w:right w:val="none" w:sz="0" w:space="0" w:color="auto"/>
          </w:divBdr>
        </w:div>
        <w:div w:id="892231418">
          <w:marLeft w:val="274"/>
          <w:marRight w:val="0"/>
          <w:marTop w:val="0"/>
          <w:marBottom w:val="0"/>
          <w:divBdr>
            <w:top w:val="none" w:sz="0" w:space="0" w:color="auto"/>
            <w:left w:val="none" w:sz="0" w:space="0" w:color="auto"/>
            <w:bottom w:val="none" w:sz="0" w:space="0" w:color="auto"/>
            <w:right w:val="none" w:sz="0" w:space="0" w:color="auto"/>
          </w:divBdr>
        </w:div>
        <w:div w:id="1081828028">
          <w:marLeft w:val="274"/>
          <w:marRight w:val="0"/>
          <w:marTop w:val="0"/>
          <w:marBottom w:val="0"/>
          <w:divBdr>
            <w:top w:val="none" w:sz="0" w:space="0" w:color="auto"/>
            <w:left w:val="none" w:sz="0" w:space="0" w:color="auto"/>
            <w:bottom w:val="none" w:sz="0" w:space="0" w:color="auto"/>
            <w:right w:val="none" w:sz="0" w:space="0" w:color="auto"/>
          </w:divBdr>
        </w:div>
        <w:div w:id="1645694005">
          <w:marLeft w:val="274"/>
          <w:marRight w:val="0"/>
          <w:marTop w:val="0"/>
          <w:marBottom w:val="0"/>
          <w:divBdr>
            <w:top w:val="none" w:sz="0" w:space="0" w:color="auto"/>
            <w:left w:val="none" w:sz="0" w:space="0" w:color="auto"/>
            <w:bottom w:val="none" w:sz="0" w:space="0" w:color="auto"/>
            <w:right w:val="none" w:sz="0" w:space="0" w:color="auto"/>
          </w:divBdr>
        </w:div>
        <w:div w:id="929120060">
          <w:marLeft w:val="274"/>
          <w:marRight w:val="0"/>
          <w:marTop w:val="0"/>
          <w:marBottom w:val="0"/>
          <w:divBdr>
            <w:top w:val="none" w:sz="0" w:space="0" w:color="auto"/>
            <w:left w:val="none" w:sz="0" w:space="0" w:color="auto"/>
            <w:bottom w:val="none" w:sz="0" w:space="0" w:color="auto"/>
            <w:right w:val="none" w:sz="0" w:space="0" w:color="auto"/>
          </w:divBdr>
        </w:div>
        <w:div w:id="1874879104">
          <w:marLeft w:val="274"/>
          <w:marRight w:val="0"/>
          <w:marTop w:val="0"/>
          <w:marBottom w:val="0"/>
          <w:divBdr>
            <w:top w:val="none" w:sz="0" w:space="0" w:color="auto"/>
            <w:left w:val="none" w:sz="0" w:space="0" w:color="auto"/>
            <w:bottom w:val="none" w:sz="0" w:space="0" w:color="auto"/>
            <w:right w:val="none" w:sz="0" w:space="0" w:color="auto"/>
          </w:divBdr>
        </w:div>
        <w:div w:id="153774286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 Kimball</cp:lastModifiedBy>
  <cp:revision>2</cp:revision>
  <cp:lastPrinted>2018-06-11T14:50:00Z</cp:lastPrinted>
  <dcterms:created xsi:type="dcterms:W3CDTF">2018-06-11T15:15:00Z</dcterms:created>
  <dcterms:modified xsi:type="dcterms:W3CDTF">2018-06-11T15:15:00Z</dcterms:modified>
</cp:coreProperties>
</file>